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E8CE" w14:textId="2B84FB6C" w:rsidR="00C50E90" w:rsidRDefault="00C50E90" w:rsidP="00DA2650">
      <w:pPr>
        <w:pStyle w:val="text-build-content"/>
        <w:spacing w:before="150" w:after="150" w:line="300" w:lineRule="exact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27AE263E" w14:textId="77777777" w:rsidR="003D12C8" w:rsidRDefault="003D12C8" w:rsidP="00DA2650">
      <w:pPr>
        <w:pStyle w:val="text-build-content"/>
        <w:spacing w:before="150" w:after="150" w:line="300" w:lineRule="exact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3F917F3A" w14:textId="77777777" w:rsidR="00324B11" w:rsidRDefault="00324B11" w:rsidP="00DA2650">
      <w:pPr>
        <w:pStyle w:val="text-build-content"/>
        <w:spacing w:before="150" w:after="150" w:line="300" w:lineRule="exact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462C790A" w14:textId="38CD9CFD" w:rsidR="00324B11" w:rsidRPr="00324B11" w:rsidRDefault="00324B11" w:rsidP="00690F93">
      <w:pPr>
        <w:pStyle w:val="text-build-content"/>
        <w:spacing w:before="150" w:after="150" w:line="300" w:lineRule="exact"/>
        <w:ind w:left="708"/>
        <w:rPr>
          <w:rFonts w:asciiTheme="minorHAnsi" w:hAnsiTheme="minorHAnsi" w:cstheme="minorHAnsi"/>
          <w:color w:val="0070C0"/>
        </w:rPr>
      </w:pPr>
      <w:r w:rsidRPr="00324B11">
        <w:rPr>
          <w:rFonts w:asciiTheme="minorHAnsi" w:hAnsiTheme="minorHAnsi" w:cstheme="minorHAnsi"/>
          <w:color w:val="0070C0"/>
        </w:rPr>
        <w:t>Vorname, Name, Straße, Hausnummer, P</w:t>
      </w:r>
      <w:proofErr w:type="spellStart"/>
      <w:r w:rsidRPr="00324B11">
        <w:rPr>
          <w:rFonts w:asciiTheme="minorHAnsi" w:hAnsiTheme="minorHAnsi" w:cstheme="minorHAnsi"/>
          <w:color w:val="0070C0"/>
        </w:rPr>
        <w:t>lz</w:t>
      </w:r>
      <w:proofErr w:type="spellEnd"/>
      <w:r w:rsidRPr="00324B11">
        <w:rPr>
          <w:rFonts w:asciiTheme="minorHAnsi" w:hAnsiTheme="minorHAnsi" w:cstheme="minorHAnsi"/>
          <w:color w:val="0070C0"/>
        </w:rPr>
        <w:t xml:space="preserve"> und Ort</w:t>
      </w:r>
    </w:p>
    <w:p w14:paraId="4397E2FA" w14:textId="77777777" w:rsidR="00324B11" w:rsidRDefault="00324B11" w:rsidP="00690F93">
      <w:pPr>
        <w:pStyle w:val="text-build-content"/>
        <w:spacing w:before="150" w:after="150" w:line="300" w:lineRule="exact"/>
        <w:ind w:left="708"/>
        <w:rPr>
          <w:rFonts w:asciiTheme="minorHAnsi" w:hAnsiTheme="minorHAnsi" w:cstheme="minorHAnsi"/>
          <w:b/>
          <w:bCs/>
          <w:color w:val="000000"/>
        </w:rPr>
      </w:pPr>
    </w:p>
    <w:p w14:paraId="0A84D648" w14:textId="52564948" w:rsidR="00690F93" w:rsidRPr="00690F93" w:rsidRDefault="00690F93" w:rsidP="00690F93">
      <w:pPr>
        <w:pStyle w:val="text-build-content"/>
        <w:spacing w:before="150" w:after="150" w:line="300" w:lineRule="exact"/>
        <w:ind w:left="708"/>
        <w:rPr>
          <w:rFonts w:asciiTheme="minorHAnsi" w:hAnsiTheme="minorHAnsi" w:cstheme="minorHAnsi"/>
          <w:b/>
          <w:bCs/>
          <w:color w:val="000000"/>
        </w:rPr>
      </w:pPr>
      <w:r w:rsidRPr="00324B11">
        <w:rPr>
          <w:rFonts w:asciiTheme="minorHAnsi" w:hAnsiTheme="minorHAnsi" w:cstheme="minorHAnsi"/>
          <w:b/>
          <w:bCs/>
          <w:color w:val="000000"/>
          <w:sz w:val="24"/>
          <w:szCs w:val="24"/>
        </w:rPr>
        <w:t>An</w:t>
      </w:r>
      <w:r w:rsidR="00814505">
        <w:rPr>
          <w:rFonts w:asciiTheme="minorHAnsi" w:hAnsiTheme="minorHAnsi" w:cstheme="minorHAnsi"/>
          <w:b/>
          <w:bCs/>
          <w:color w:val="000000"/>
        </w:rPr>
        <w:tab/>
      </w:r>
      <w:r w:rsidR="00814505">
        <w:rPr>
          <w:rFonts w:asciiTheme="minorHAnsi" w:hAnsiTheme="minorHAnsi" w:cstheme="minorHAnsi"/>
          <w:b/>
          <w:bCs/>
          <w:color w:val="000000"/>
        </w:rPr>
        <w:tab/>
      </w:r>
      <w:r w:rsidR="00814505">
        <w:rPr>
          <w:rFonts w:asciiTheme="minorHAnsi" w:hAnsiTheme="minorHAnsi" w:cstheme="minorHAnsi"/>
          <w:b/>
          <w:bCs/>
          <w:color w:val="000000"/>
        </w:rPr>
        <w:tab/>
      </w:r>
      <w:r w:rsidR="00814505">
        <w:rPr>
          <w:rFonts w:asciiTheme="minorHAnsi" w:hAnsiTheme="minorHAnsi" w:cstheme="minorHAnsi"/>
          <w:b/>
          <w:bCs/>
          <w:color w:val="000000"/>
        </w:rPr>
        <w:tab/>
      </w:r>
      <w:r w:rsidR="00814505">
        <w:rPr>
          <w:rFonts w:asciiTheme="minorHAnsi" w:hAnsiTheme="minorHAnsi" w:cstheme="minorHAnsi"/>
          <w:b/>
          <w:bCs/>
          <w:color w:val="000000"/>
        </w:rPr>
        <w:tab/>
      </w:r>
      <w:r w:rsidR="00814505">
        <w:rPr>
          <w:rFonts w:asciiTheme="minorHAnsi" w:hAnsiTheme="minorHAnsi" w:cstheme="minorHAnsi"/>
          <w:b/>
          <w:bCs/>
          <w:color w:val="000000"/>
        </w:rPr>
        <w:tab/>
      </w:r>
      <w:r w:rsidR="00814505">
        <w:rPr>
          <w:rFonts w:asciiTheme="minorHAnsi" w:hAnsiTheme="minorHAnsi" w:cstheme="minorHAnsi"/>
          <w:b/>
          <w:bCs/>
          <w:color w:val="000000"/>
        </w:rPr>
        <w:tab/>
      </w:r>
      <w:r w:rsidR="00814505" w:rsidRPr="00814505">
        <w:rPr>
          <w:rFonts w:asciiTheme="minorHAnsi" w:hAnsiTheme="minorHAnsi" w:cstheme="minorHAnsi"/>
          <w:color w:val="000000"/>
        </w:rPr>
        <w:t xml:space="preserve">Kunden-Nr.: </w:t>
      </w:r>
      <w:r w:rsidR="00814505" w:rsidRPr="00814505">
        <w:rPr>
          <w:rFonts w:asciiTheme="minorHAnsi" w:hAnsiTheme="minorHAnsi" w:cstheme="minorHAnsi"/>
          <w:color w:val="000000"/>
          <w:u w:val="single"/>
        </w:rPr>
        <w:t>__________________</w:t>
      </w:r>
      <w:r w:rsidRPr="00690F93">
        <w:rPr>
          <w:rFonts w:asciiTheme="minorHAnsi" w:hAnsiTheme="minorHAnsi" w:cstheme="minorHAnsi"/>
          <w:b/>
          <w:bCs/>
          <w:color w:val="000000"/>
        </w:rPr>
        <w:br/>
      </w:r>
      <w:r w:rsidRPr="00324B11">
        <w:rPr>
          <w:rFonts w:asciiTheme="minorHAnsi" w:hAnsiTheme="minorHAnsi" w:cstheme="minorHAnsi"/>
          <w:b/>
          <w:bCs/>
          <w:color w:val="0070C0"/>
          <w:sz w:val="24"/>
          <w:szCs w:val="24"/>
        </w:rPr>
        <w:t>Grundversorger</w:t>
      </w:r>
      <w:r w:rsidR="00814505" w:rsidRPr="00814505">
        <w:rPr>
          <w:rFonts w:asciiTheme="minorHAnsi" w:hAnsiTheme="minorHAnsi" w:cstheme="minorHAnsi"/>
          <w:b/>
          <w:bCs/>
          <w:color w:val="0070C0"/>
        </w:rPr>
        <w:tab/>
      </w:r>
      <w:r w:rsidR="00814505">
        <w:rPr>
          <w:rFonts w:asciiTheme="minorHAnsi" w:hAnsiTheme="minorHAnsi" w:cstheme="minorHAnsi"/>
          <w:b/>
          <w:bCs/>
          <w:color w:val="000000"/>
        </w:rPr>
        <w:tab/>
      </w:r>
      <w:r w:rsidR="00814505">
        <w:rPr>
          <w:rFonts w:asciiTheme="minorHAnsi" w:hAnsiTheme="minorHAnsi" w:cstheme="minorHAnsi"/>
          <w:b/>
          <w:bCs/>
          <w:color w:val="000000"/>
        </w:rPr>
        <w:tab/>
      </w:r>
      <w:r w:rsidR="00814505">
        <w:rPr>
          <w:rFonts w:asciiTheme="minorHAnsi" w:hAnsiTheme="minorHAnsi" w:cstheme="minorHAnsi"/>
          <w:b/>
          <w:bCs/>
          <w:color w:val="000000"/>
        </w:rPr>
        <w:tab/>
      </w:r>
      <w:r w:rsidR="00814505">
        <w:rPr>
          <w:rFonts w:asciiTheme="minorHAnsi" w:hAnsiTheme="minorHAnsi" w:cstheme="minorHAnsi"/>
          <w:b/>
          <w:bCs/>
          <w:color w:val="000000"/>
        </w:rPr>
        <w:tab/>
      </w:r>
      <w:r w:rsidR="00814505" w:rsidRPr="00814505">
        <w:rPr>
          <w:rFonts w:asciiTheme="minorHAnsi" w:hAnsiTheme="minorHAnsi" w:cstheme="minorHAnsi"/>
          <w:color w:val="000000"/>
        </w:rPr>
        <w:t>Vertrags-Nr.:</w:t>
      </w:r>
      <w:r w:rsidR="0081450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14505" w:rsidRPr="00814505">
        <w:rPr>
          <w:rFonts w:asciiTheme="minorHAnsi" w:hAnsiTheme="minorHAnsi" w:cstheme="minorHAnsi"/>
          <w:color w:val="000000"/>
        </w:rPr>
        <w:t>__________________</w:t>
      </w:r>
      <w:r>
        <w:rPr>
          <w:rFonts w:asciiTheme="minorHAnsi" w:hAnsiTheme="minorHAnsi" w:cstheme="minorHAnsi"/>
          <w:b/>
          <w:bCs/>
          <w:color w:val="000000"/>
        </w:rPr>
        <w:br/>
      </w:r>
      <w:r w:rsidRPr="00324B11">
        <w:rPr>
          <w:rFonts w:asciiTheme="minorHAnsi" w:hAnsiTheme="minorHAnsi" w:cstheme="minorHAnsi"/>
          <w:b/>
          <w:bCs/>
          <w:color w:val="0070C0"/>
          <w:sz w:val="24"/>
          <w:szCs w:val="24"/>
        </w:rPr>
        <w:t>Postfach oder Straße H.-Nr</w:t>
      </w:r>
      <w:r w:rsidRPr="00324B11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Pr="00324B11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proofErr w:type="gramStart"/>
      <w:r w:rsidRPr="00324B11">
        <w:rPr>
          <w:rFonts w:asciiTheme="minorHAnsi" w:hAnsiTheme="minorHAnsi" w:cstheme="minorHAnsi"/>
          <w:b/>
          <w:bCs/>
          <w:color w:val="0070C0"/>
          <w:sz w:val="24"/>
          <w:szCs w:val="24"/>
        </w:rPr>
        <w:t>PLZ  Ort</w:t>
      </w:r>
      <w:proofErr w:type="gramEnd"/>
      <w:r w:rsidRPr="00324B1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324B1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814505">
        <w:rPr>
          <w:rFonts w:asciiTheme="minorHAnsi" w:hAnsiTheme="minorHAnsi" w:cstheme="minorHAnsi"/>
          <w:color w:val="000000"/>
        </w:rPr>
        <w:t>Datum</w:t>
      </w:r>
      <w:r w:rsidR="00814505" w:rsidRPr="00814505">
        <w:rPr>
          <w:rFonts w:asciiTheme="minorHAnsi" w:hAnsiTheme="minorHAnsi" w:cstheme="minorHAnsi"/>
          <w:color w:val="000000"/>
        </w:rPr>
        <w:t>:</w:t>
      </w:r>
      <w:r w:rsidR="0081450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24B11" w:rsidRPr="00324B11">
        <w:rPr>
          <w:rFonts w:asciiTheme="minorHAnsi" w:hAnsiTheme="minorHAnsi" w:cstheme="minorHAnsi"/>
          <w:color w:val="0070C0"/>
        </w:rPr>
        <w:t>15.11.2022</w:t>
      </w:r>
      <w:r>
        <w:rPr>
          <w:rFonts w:asciiTheme="minorHAnsi" w:hAnsiTheme="minorHAnsi" w:cstheme="minorHAnsi"/>
          <w:b/>
          <w:bCs/>
          <w:color w:val="000000"/>
        </w:rPr>
        <w:br/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ab/>
      </w:r>
    </w:p>
    <w:p w14:paraId="71FA4D56" w14:textId="77777777" w:rsidR="003D12C8" w:rsidRDefault="003D12C8" w:rsidP="00DA2650">
      <w:pPr>
        <w:pStyle w:val="text-build-content"/>
        <w:spacing w:before="150" w:after="150" w:line="300" w:lineRule="exact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F654549" w14:textId="2BAB9EDD" w:rsidR="00C34D4D" w:rsidRPr="00C50E90" w:rsidRDefault="009B655A" w:rsidP="00DA2650">
      <w:pPr>
        <w:pStyle w:val="text-build-content"/>
        <w:spacing w:before="150" w:after="150" w:line="300" w:lineRule="exact"/>
        <w:rPr>
          <w:rFonts w:asciiTheme="minorHAnsi" w:hAnsiTheme="minorHAnsi" w:cstheme="minorHAnsi"/>
          <w:color w:val="000000"/>
        </w:rPr>
      </w:pPr>
      <w:r w:rsidRPr="00C50E90">
        <w:rPr>
          <w:rFonts w:asciiTheme="minorHAnsi" w:hAnsiTheme="minorHAnsi" w:cstheme="minorHAnsi"/>
          <w:b/>
          <w:bCs/>
          <w:color w:val="000000"/>
          <w:u w:val="single"/>
        </w:rPr>
        <w:t>Betrifft:</w:t>
      </w:r>
      <w:r w:rsidRPr="00C50E90">
        <w:rPr>
          <w:rFonts w:asciiTheme="minorHAnsi" w:hAnsiTheme="minorHAnsi" w:cstheme="minorHAnsi"/>
          <w:color w:val="000000"/>
        </w:rPr>
        <w:t xml:space="preserve"> </w:t>
      </w:r>
      <w:r w:rsidR="00324B11">
        <w:rPr>
          <w:rFonts w:asciiTheme="minorHAnsi" w:hAnsiTheme="minorHAnsi" w:cstheme="minorHAnsi"/>
          <w:color w:val="000000"/>
        </w:rPr>
        <w:t xml:space="preserve">  </w:t>
      </w:r>
      <w:r w:rsidRPr="00C50E90">
        <w:rPr>
          <w:rFonts w:asciiTheme="minorHAnsi" w:hAnsiTheme="minorHAnsi" w:cstheme="minorHAnsi"/>
          <w:color w:val="000000"/>
        </w:rPr>
        <w:t>Widerspruch gegen Einstufung in die 3-monatige Ersatzversorgung</w:t>
      </w:r>
      <w:r w:rsidR="00324B11">
        <w:rPr>
          <w:rFonts w:asciiTheme="minorHAnsi" w:hAnsiTheme="minorHAnsi" w:cstheme="minorHAnsi"/>
          <w:color w:val="000000"/>
        </w:rPr>
        <w:br/>
        <w:t xml:space="preserve"> </w:t>
      </w:r>
      <w:r w:rsidR="00324B11">
        <w:rPr>
          <w:rFonts w:asciiTheme="minorHAnsi" w:hAnsiTheme="minorHAnsi" w:cstheme="minorHAnsi"/>
          <w:color w:val="000000"/>
        </w:rPr>
        <w:tab/>
        <w:t xml:space="preserve">    Ihr Schreiben vom </w:t>
      </w:r>
    </w:p>
    <w:p w14:paraId="56B57535" w14:textId="391D58CD" w:rsidR="009B655A" w:rsidRPr="00C50E90" w:rsidRDefault="009B655A" w:rsidP="00DA2650">
      <w:pPr>
        <w:pStyle w:val="text-build-content"/>
        <w:spacing w:before="150" w:after="150" w:line="300" w:lineRule="exact"/>
        <w:rPr>
          <w:rFonts w:asciiTheme="minorHAnsi" w:hAnsiTheme="minorHAnsi" w:cstheme="minorHAnsi"/>
          <w:color w:val="000000"/>
        </w:rPr>
      </w:pPr>
      <w:r w:rsidRPr="00C50E90">
        <w:rPr>
          <w:rFonts w:asciiTheme="minorHAnsi" w:hAnsiTheme="minorHAnsi" w:cstheme="minorHAnsi"/>
          <w:color w:val="000000"/>
        </w:rPr>
        <w:t>Sehr verehrte Damen / Herren,</w:t>
      </w:r>
    </w:p>
    <w:p w14:paraId="2C56D263" w14:textId="53BACED5" w:rsidR="00C34D4D" w:rsidRPr="00C50E90" w:rsidRDefault="009B655A" w:rsidP="00DA2650">
      <w:pPr>
        <w:pStyle w:val="text-build-content"/>
        <w:spacing w:before="150" w:after="150" w:line="300" w:lineRule="exact"/>
        <w:rPr>
          <w:rFonts w:asciiTheme="minorHAnsi" w:hAnsiTheme="minorHAnsi" w:cstheme="minorHAnsi"/>
          <w:color w:val="000000"/>
        </w:rPr>
      </w:pPr>
      <w:r w:rsidRPr="00C50E90">
        <w:rPr>
          <w:rFonts w:asciiTheme="minorHAnsi" w:hAnsiTheme="minorHAnsi" w:cstheme="minorHAnsi"/>
          <w:color w:val="000000"/>
        </w:rPr>
        <w:t>H</w:t>
      </w:r>
      <w:r w:rsidR="00C34D4D" w:rsidRPr="00C50E90">
        <w:rPr>
          <w:rFonts w:asciiTheme="minorHAnsi" w:hAnsiTheme="minorHAnsi" w:cstheme="minorHAnsi"/>
          <w:color w:val="000000"/>
        </w:rPr>
        <w:t xml:space="preserve">iermit widerspreche ich der Einstufung in die Ersatzversorgung und fordere Sie auf mich im Rahmen der gesetzlichen Grundversorgung mit dem </w:t>
      </w:r>
      <w:r w:rsidRPr="00C50E90">
        <w:rPr>
          <w:rFonts w:asciiTheme="minorHAnsi" w:hAnsiTheme="minorHAnsi" w:cstheme="minorHAnsi"/>
          <w:color w:val="000000"/>
        </w:rPr>
        <w:t>normalen Grundversorgungs</w:t>
      </w:r>
      <w:r w:rsidR="00C34D4D" w:rsidRPr="00C50E90">
        <w:rPr>
          <w:rFonts w:asciiTheme="minorHAnsi" w:hAnsiTheme="minorHAnsi" w:cstheme="minorHAnsi"/>
          <w:color w:val="000000"/>
        </w:rPr>
        <w:t>tarif zu versorgen.</w:t>
      </w:r>
    </w:p>
    <w:p w14:paraId="5571AE92" w14:textId="4C74326A" w:rsidR="00DA2650" w:rsidRPr="00C50E90" w:rsidRDefault="00C34D4D" w:rsidP="00DA2650">
      <w:pPr>
        <w:pStyle w:val="text-build-content"/>
        <w:spacing w:before="150" w:after="150" w:line="300" w:lineRule="exact"/>
        <w:rPr>
          <w:rFonts w:asciiTheme="minorHAnsi" w:hAnsiTheme="minorHAnsi" w:cstheme="minorHAnsi"/>
          <w:color w:val="000000"/>
        </w:rPr>
      </w:pPr>
      <w:r w:rsidRPr="00C50E90">
        <w:rPr>
          <w:rFonts w:asciiTheme="minorHAnsi" w:hAnsiTheme="minorHAnsi" w:cstheme="minorHAnsi"/>
          <w:b/>
          <w:bCs/>
          <w:color w:val="000000"/>
          <w:u w:val="single"/>
        </w:rPr>
        <w:t>Begründung:</w:t>
      </w:r>
      <w:r w:rsidRPr="00C50E90">
        <w:rPr>
          <w:rFonts w:asciiTheme="minorHAnsi" w:hAnsiTheme="minorHAnsi" w:cstheme="minorHAnsi"/>
          <w:b/>
          <w:bCs/>
          <w:color w:val="000000"/>
        </w:rPr>
        <w:br/>
      </w:r>
      <w:r w:rsidRPr="00C50E90">
        <w:rPr>
          <w:rFonts w:asciiTheme="minorHAnsi" w:hAnsiTheme="minorHAnsi" w:cstheme="minorHAnsi"/>
          <w:color w:val="000000"/>
        </w:rPr>
        <w:t>1. D</w:t>
      </w:r>
      <w:r w:rsidR="003D2000" w:rsidRPr="00C50E90">
        <w:rPr>
          <w:rFonts w:asciiTheme="minorHAnsi" w:hAnsiTheme="minorHAnsi" w:cstheme="minorHAnsi"/>
          <w:color w:val="000000"/>
        </w:rPr>
        <w:t xml:space="preserve">a mein </w:t>
      </w:r>
      <w:r w:rsidRPr="00C50E90">
        <w:rPr>
          <w:rFonts w:asciiTheme="minorHAnsi" w:hAnsiTheme="minorHAnsi" w:cstheme="minorHAnsi"/>
          <w:color w:val="000000"/>
        </w:rPr>
        <w:t xml:space="preserve">alter </w:t>
      </w:r>
      <w:r w:rsidR="003D2000" w:rsidRPr="00C50E90">
        <w:rPr>
          <w:rFonts w:asciiTheme="minorHAnsi" w:hAnsiTheme="minorHAnsi" w:cstheme="minorHAnsi"/>
          <w:color w:val="000000"/>
        </w:rPr>
        <w:t xml:space="preserve">Versorger weder </w:t>
      </w:r>
      <w:r w:rsidRPr="00C50E90">
        <w:rPr>
          <w:rFonts w:asciiTheme="minorHAnsi" w:hAnsiTheme="minorHAnsi" w:cstheme="minorHAnsi"/>
          <w:color w:val="000000"/>
        </w:rPr>
        <w:t>insolvent</w:t>
      </w:r>
      <w:r w:rsidR="003D2000" w:rsidRPr="00C50E90">
        <w:rPr>
          <w:rFonts w:asciiTheme="minorHAnsi" w:hAnsiTheme="minorHAnsi" w:cstheme="minorHAnsi"/>
          <w:color w:val="000000"/>
        </w:rPr>
        <w:t xml:space="preserve"> </w:t>
      </w:r>
      <w:r w:rsidRPr="00C50E90">
        <w:rPr>
          <w:rFonts w:asciiTheme="minorHAnsi" w:hAnsiTheme="minorHAnsi" w:cstheme="minorHAnsi"/>
          <w:color w:val="000000"/>
        </w:rPr>
        <w:t xml:space="preserve">ist </w:t>
      </w:r>
      <w:r w:rsidR="003D2000" w:rsidRPr="00C50E90">
        <w:rPr>
          <w:rFonts w:asciiTheme="minorHAnsi" w:hAnsiTheme="minorHAnsi" w:cstheme="minorHAnsi"/>
          <w:color w:val="000000"/>
        </w:rPr>
        <w:t>noch k</w:t>
      </w:r>
      <w:r w:rsidR="00DA2650" w:rsidRPr="00C50E90">
        <w:rPr>
          <w:rFonts w:asciiTheme="minorHAnsi" w:hAnsiTheme="minorHAnsi" w:cstheme="minorHAnsi"/>
          <w:color w:val="000000"/>
        </w:rPr>
        <w:t xml:space="preserve">urzfristig die Belieferung eingestellt </w:t>
      </w:r>
      <w:r w:rsidRPr="00C50E90">
        <w:rPr>
          <w:rFonts w:asciiTheme="minorHAnsi" w:hAnsiTheme="minorHAnsi" w:cstheme="minorHAnsi"/>
          <w:color w:val="000000"/>
        </w:rPr>
        <w:t xml:space="preserve">hat </w:t>
      </w:r>
      <w:r w:rsidR="00DA2650" w:rsidRPr="00C50E90">
        <w:rPr>
          <w:rFonts w:asciiTheme="minorHAnsi" w:hAnsiTheme="minorHAnsi" w:cstheme="minorHAnsi"/>
          <w:color w:val="000000"/>
        </w:rPr>
        <w:t>oder</w:t>
      </w:r>
      <w:r w:rsidR="003D2000" w:rsidRPr="00C50E90">
        <w:rPr>
          <w:rFonts w:asciiTheme="minorHAnsi" w:hAnsiTheme="minorHAnsi" w:cstheme="minorHAnsi"/>
          <w:color w:val="000000"/>
        </w:rPr>
        <w:t xml:space="preserve"> ein</w:t>
      </w:r>
      <w:r w:rsidR="00DA2650" w:rsidRPr="00C50E90">
        <w:rPr>
          <w:rFonts w:asciiTheme="minorHAnsi" w:hAnsiTheme="minorHAnsi" w:cstheme="minorHAnsi"/>
          <w:color w:val="000000"/>
        </w:rPr>
        <w:t xml:space="preserve"> </w:t>
      </w:r>
      <w:r w:rsidRPr="00C50E90">
        <w:rPr>
          <w:rFonts w:asciiTheme="minorHAnsi" w:hAnsiTheme="minorHAnsi" w:cstheme="minorHAnsi"/>
          <w:color w:val="000000"/>
        </w:rPr>
        <w:br/>
        <w:t xml:space="preserve">    </w:t>
      </w:r>
      <w:r w:rsidR="00DA2650" w:rsidRPr="00C50E90">
        <w:rPr>
          <w:rFonts w:asciiTheme="minorHAnsi" w:hAnsiTheme="minorHAnsi" w:cstheme="minorHAnsi"/>
          <w:color w:val="000000"/>
        </w:rPr>
        <w:t>Anbieterwechsel gescheitert</w:t>
      </w:r>
      <w:r w:rsidR="003D2000" w:rsidRPr="00C50E90">
        <w:rPr>
          <w:rFonts w:asciiTheme="minorHAnsi" w:hAnsiTheme="minorHAnsi" w:cstheme="minorHAnsi"/>
          <w:color w:val="000000"/>
        </w:rPr>
        <w:t xml:space="preserve"> ist, ist die Voraussetzung für </w:t>
      </w:r>
      <w:r w:rsidRPr="00C50E90">
        <w:rPr>
          <w:rFonts w:asciiTheme="minorHAnsi" w:hAnsiTheme="minorHAnsi" w:cstheme="minorHAnsi"/>
          <w:color w:val="000000"/>
        </w:rPr>
        <w:t xml:space="preserve">die Einstufung in </w:t>
      </w:r>
      <w:r w:rsidR="003D2000" w:rsidRPr="00C50E90">
        <w:rPr>
          <w:rFonts w:asciiTheme="minorHAnsi" w:hAnsiTheme="minorHAnsi" w:cstheme="minorHAnsi"/>
          <w:color w:val="000000"/>
        </w:rPr>
        <w:t xml:space="preserve">die </w:t>
      </w:r>
      <w:r w:rsidR="00DA2650" w:rsidRPr="00C50E90">
        <w:rPr>
          <w:rFonts w:asciiTheme="minorHAnsi" w:hAnsiTheme="minorHAnsi" w:cstheme="minorHAnsi"/>
          <w:color w:val="000000"/>
        </w:rPr>
        <w:t>3</w:t>
      </w:r>
      <w:r w:rsidR="003D2000" w:rsidRPr="00C50E90">
        <w:rPr>
          <w:rFonts w:asciiTheme="minorHAnsi" w:hAnsiTheme="minorHAnsi" w:cstheme="minorHAnsi"/>
          <w:color w:val="000000"/>
        </w:rPr>
        <w:t>-</w:t>
      </w:r>
      <w:r w:rsidR="00DA2650" w:rsidRPr="00C50E90">
        <w:rPr>
          <w:rFonts w:asciiTheme="minorHAnsi" w:hAnsiTheme="minorHAnsi" w:cstheme="minorHAnsi"/>
          <w:color w:val="000000"/>
        </w:rPr>
        <w:t xml:space="preserve"> </w:t>
      </w:r>
      <w:r w:rsidR="003D2000" w:rsidRPr="00C50E90">
        <w:rPr>
          <w:rFonts w:asciiTheme="minorHAnsi" w:hAnsiTheme="minorHAnsi" w:cstheme="minorHAnsi"/>
          <w:color w:val="000000"/>
        </w:rPr>
        <w:t>monatige</w:t>
      </w:r>
      <w:r w:rsidR="00DA2650" w:rsidRPr="00C50E90">
        <w:rPr>
          <w:rFonts w:asciiTheme="minorHAnsi" w:hAnsiTheme="minorHAnsi" w:cstheme="minorHAnsi"/>
          <w:color w:val="000000"/>
        </w:rPr>
        <w:t xml:space="preserve"> </w:t>
      </w:r>
      <w:r w:rsidR="00C50E90">
        <w:rPr>
          <w:rFonts w:asciiTheme="minorHAnsi" w:hAnsiTheme="minorHAnsi" w:cstheme="minorHAnsi"/>
          <w:color w:val="000000"/>
        </w:rPr>
        <w:br/>
        <w:t xml:space="preserve">    </w:t>
      </w:r>
      <w:r w:rsidR="00DA2650" w:rsidRPr="00C50E90">
        <w:rPr>
          <w:rFonts w:asciiTheme="minorHAnsi" w:hAnsiTheme="minorHAnsi" w:cstheme="minorHAnsi"/>
          <w:color w:val="000000"/>
        </w:rPr>
        <w:t xml:space="preserve">Ersatzversorgung </w:t>
      </w:r>
      <w:r w:rsidRPr="00C50E90">
        <w:rPr>
          <w:rFonts w:asciiTheme="minorHAnsi" w:hAnsiTheme="minorHAnsi" w:cstheme="minorHAnsi"/>
          <w:color w:val="000000"/>
        </w:rPr>
        <w:t>nicht gegeben.</w:t>
      </w:r>
    </w:p>
    <w:p w14:paraId="31A083C6" w14:textId="6C1D6D5B" w:rsidR="00DA2650" w:rsidRPr="00C50E90" w:rsidRDefault="00C34D4D" w:rsidP="00DA2650">
      <w:pPr>
        <w:pStyle w:val="text-build-content"/>
        <w:spacing w:before="150" w:after="150" w:line="300" w:lineRule="exact"/>
        <w:rPr>
          <w:rFonts w:asciiTheme="minorHAnsi" w:hAnsiTheme="minorHAnsi" w:cstheme="minorHAnsi"/>
          <w:color w:val="000000"/>
        </w:rPr>
      </w:pPr>
      <w:r w:rsidRPr="00C50E90">
        <w:rPr>
          <w:rFonts w:asciiTheme="minorHAnsi" w:hAnsiTheme="minorHAnsi" w:cstheme="minorHAnsi"/>
          <w:color w:val="000000"/>
        </w:rPr>
        <w:t>2. A</w:t>
      </w:r>
      <w:r w:rsidR="00DA2650" w:rsidRPr="00C50E90">
        <w:rPr>
          <w:rFonts w:asciiTheme="minorHAnsi" w:hAnsiTheme="minorHAnsi" w:cstheme="minorHAnsi"/>
          <w:color w:val="000000"/>
        </w:rPr>
        <w:t xml:space="preserve">ufgrund der neuen Rechtslage </w:t>
      </w:r>
      <w:r w:rsidR="003D2000" w:rsidRPr="00C50E90">
        <w:rPr>
          <w:rFonts w:asciiTheme="minorHAnsi" w:hAnsiTheme="minorHAnsi" w:cstheme="minorHAnsi"/>
          <w:color w:val="000000"/>
        </w:rPr>
        <w:t>ist eine Einstufung in die Ersatzversorger für</w:t>
      </w:r>
      <w:r w:rsidR="00DA2650" w:rsidRPr="00C50E90">
        <w:rPr>
          <w:rFonts w:asciiTheme="minorHAnsi" w:hAnsiTheme="minorHAnsi" w:cstheme="minorHAnsi"/>
          <w:color w:val="000000"/>
        </w:rPr>
        <w:t xml:space="preserve"> Haushalte, die ihren </w:t>
      </w:r>
      <w:r w:rsidR="00C50E90">
        <w:rPr>
          <w:rFonts w:asciiTheme="minorHAnsi" w:hAnsiTheme="minorHAnsi" w:cstheme="minorHAnsi"/>
          <w:color w:val="000000"/>
        </w:rPr>
        <w:br/>
        <w:t xml:space="preserve">     </w:t>
      </w:r>
      <w:r w:rsidR="00DA2650" w:rsidRPr="00C50E90">
        <w:rPr>
          <w:rFonts w:asciiTheme="minorHAnsi" w:hAnsiTheme="minorHAnsi" w:cstheme="minorHAnsi"/>
          <w:color w:val="000000"/>
        </w:rPr>
        <w:t xml:space="preserve">alten Vertrag </w:t>
      </w:r>
      <w:r w:rsidR="00DA2650" w:rsidRPr="00C50E90">
        <w:rPr>
          <w:rFonts w:asciiTheme="minorHAnsi" w:hAnsiTheme="minorHAnsi" w:cstheme="minorHAnsi"/>
          <w:b/>
          <w:bCs/>
          <w:color w:val="000000"/>
        </w:rPr>
        <w:t>regulär zum Vertragsende gekündigt</w:t>
      </w:r>
      <w:r w:rsidR="00DA2650" w:rsidRPr="00C50E90">
        <w:rPr>
          <w:rFonts w:asciiTheme="minorHAnsi" w:hAnsiTheme="minorHAnsi" w:cstheme="minorHAnsi"/>
          <w:color w:val="000000"/>
        </w:rPr>
        <w:t xml:space="preserve"> haben oder wegen einer drastischen </w:t>
      </w:r>
      <w:r w:rsidR="00C50E90">
        <w:rPr>
          <w:rFonts w:asciiTheme="minorHAnsi" w:hAnsiTheme="minorHAnsi" w:cstheme="minorHAnsi"/>
          <w:color w:val="000000"/>
        </w:rPr>
        <w:br/>
        <w:t xml:space="preserve">     </w:t>
      </w:r>
      <w:r w:rsidR="00DA2650" w:rsidRPr="00C50E90">
        <w:rPr>
          <w:rFonts w:asciiTheme="minorHAnsi" w:hAnsiTheme="minorHAnsi" w:cstheme="minorHAnsi"/>
          <w:color w:val="000000"/>
        </w:rPr>
        <w:t xml:space="preserve">Preiserhöhung ihr </w:t>
      </w:r>
      <w:r w:rsidR="00DA2650" w:rsidRPr="00C50E90">
        <w:rPr>
          <w:rFonts w:asciiTheme="minorHAnsi" w:hAnsiTheme="minorHAnsi" w:cstheme="minorHAnsi"/>
          <w:b/>
          <w:bCs/>
          <w:color w:val="000000"/>
        </w:rPr>
        <w:t>Sonderkündigungsrecht</w:t>
      </w:r>
      <w:r w:rsidR="00DA2650" w:rsidRPr="00C50E90">
        <w:rPr>
          <w:rFonts w:asciiTheme="minorHAnsi" w:hAnsiTheme="minorHAnsi" w:cstheme="minorHAnsi"/>
          <w:color w:val="000000"/>
        </w:rPr>
        <w:t xml:space="preserve"> nutzen</w:t>
      </w:r>
      <w:r w:rsidRPr="00C50E90">
        <w:rPr>
          <w:rFonts w:asciiTheme="minorHAnsi" w:hAnsiTheme="minorHAnsi" w:cstheme="minorHAnsi"/>
          <w:color w:val="000000"/>
        </w:rPr>
        <w:t>,</w:t>
      </w:r>
      <w:r w:rsidR="003D2000" w:rsidRPr="00C50E90">
        <w:rPr>
          <w:rFonts w:asciiTheme="minorHAnsi" w:hAnsiTheme="minorHAnsi" w:cstheme="minorHAnsi"/>
          <w:color w:val="000000"/>
        </w:rPr>
        <w:t xml:space="preserve"> nicht zulässig.</w:t>
      </w:r>
    </w:p>
    <w:p w14:paraId="2D007D84" w14:textId="2BAB4C47" w:rsidR="00DA2650" w:rsidRPr="00C50E90" w:rsidRDefault="00C34D4D" w:rsidP="00DA2650">
      <w:pPr>
        <w:pStyle w:val="text-build-content"/>
        <w:spacing w:before="150" w:after="150" w:line="300" w:lineRule="exact"/>
        <w:rPr>
          <w:rFonts w:asciiTheme="minorHAnsi" w:hAnsiTheme="minorHAnsi" w:cstheme="minorHAnsi"/>
          <w:color w:val="000000"/>
        </w:rPr>
      </w:pPr>
      <w:r w:rsidRPr="00C50E90">
        <w:rPr>
          <w:rFonts w:asciiTheme="minorHAnsi" w:hAnsiTheme="minorHAnsi" w:cstheme="minorHAnsi"/>
          <w:color w:val="000000"/>
        </w:rPr>
        <w:t xml:space="preserve">3. </w:t>
      </w:r>
      <w:r w:rsidR="00DA2650" w:rsidRPr="00C50E90">
        <w:rPr>
          <w:rFonts w:asciiTheme="minorHAnsi" w:hAnsiTheme="minorHAnsi" w:cstheme="minorHAnsi"/>
          <w:color w:val="000000"/>
        </w:rPr>
        <w:t xml:space="preserve">Die Bundesnetzagentur </w:t>
      </w:r>
      <w:r w:rsidR="003D2000" w:rsidRPr="00C50E90">
        <w:rPr>
          <w:rFonts w:asciiTheme="minorHAnsi" w:hAnsiTheme="minorHAnsi" w:cstheme="minorHAnsi"/>
          <w:color w:val="000000"/>
        </w:rPr>
        <w:t xml:space="preserve">hat hierzu ausgeführt, dass: </w:t>
      </w:r>
      <w:r w:rsidR="00DA2650" w:rsidRPr="00C50E90">
        <w:rPr>
          <w:rFonts w:asciiTheme="minorHAnsi" w:hAnsiTheme="minorHAnsi" w:cstheme="minorHAnsi"/>
          <w:color w:val="000000"/>
        </w:rPr>
        <w:t xml:space="preserve">„Im Fall einer regulären Beendigung dürfen </w:t>
      </w:r>
      <w:r w:rsidR="00C50E90">
        <w:rPr>
          <w:rFonts w:asciiTheme="minorHAnsi" w:hAnsiTheme="minorHAnsi" w:cstheme="minorHAnsi"/>
          <w:color w:val="000000"/>
        </w:rPr>
        <w:br/>
        <w:t xml:space="preserve">    </w:t>
      </w:r>
      <w:r w:rsidR="00DA2650" w:rsidRPr="00C50E90">
        <w:rPr>
          <w:rFonts w:asciiTheme="minorHAnsi" w:hAnsiTheme="minorHAnsi" w:cstheme="minorHAnsi"/>
          <w:color w:val="000000"/>
        </w:rPr>
        <w:t>Haushaltskunden grundsätzlich einen Grundversorgungsvertrag abschließen</w:t>
      </w:r>
      <w:r w:rsidR="003D2000" w:rsidRPr="00C50E90">
        <w:rPr>
          <w:rFonts w:asciiTheme="minorHAnsi" w:hAnsiTheme="minorHAnsi" w:cstheme="minorHAnsi"/>
          <w:color w:val="000000"/>
        </w:rPr>
        <w:t>.</w:t>
      </w:r>
      <w:r w:rsidR="00DA2650" w:rsidRPr="00C50E90">
        <w:rPr>
          <w:rFonts w:asciiTheme="minorHAnsi" w:hAnsiTheme="minorHAnsi" w:cstheme="minorHAnsi"/>
          <w:color w:val="000000"/>
        </w:rPr>
        <w:t>“</w:t>
      </w:r>
      <w:r w:rsidR="00FE3C31" w:rsidRPr="00FE3C3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FE3C3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br/>
        <w:t xml:space="preserve">     </w:t>
      </w:r>
      <w:proofErr w:type="gramStart"/>
      <w:r w:rsidR="00FE3C3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(</w:t>
      </w:r>
      <w:r w:rsidR="00FE3C31" w:rsidRPr="008E090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§</w:t>
      </w:r>
      <w:proofErr w:type="gramEnd"/>
      <w:r w:rsidR="00FE3C31" w:rsidRPr="008E0900">
        <w:rPr>
          <w:rFonts w:asciiTheme="minorHAnsi" w:eastAsiaTheme="minorEastAsia" w:hAnsiTheme="minorHAnsi" w:cstheme="minorHAnsi"/>
          <w:color w:val="000000" w:themeColor="text1"/>
          <w:kern w:val="24"/>
        </w:rPr>
        <w:t> 38 EnWG, § 3 Strom GVV, § 3 Gas</w:t>
      </w:r>
      <w:r w:rsidR="00FE3C3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FE3C31" w:rsidRPr="008E0900">
        <w:rPr>
          <w:rFonts w:asciiTheme="minorHAnsi" w:eastAsiaTheme="minorEastAsia" w:hAnsiTheme="minorHAnsi" w:cstheme="minorHAnsi"/>
          <w:color w:val="000000" w:themeColor="text1"/>
          <w:kern w:val="24"/>
        </w:rPr>
        <w:t>GVV</w:t>
      </w:r>
      <w:r w:rsidR="00FE3C3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)</w:t>
      </w:r>
    </w:p>
    <w:p w14:paraId="20EFD813" w14:textId="409DB3CB" w:rsidR="00DA2650" w:rsidRPr="00C50E90" w:rsidRDefault="00C34D4D" w:rsidP="00DA2650">
      <w:pPr>
        <w:pStyle w:val="text-build-content"/>
        <w:spacing w:before="150" w:after="150" w:line="300" w:lineRule="exact"/>
        <w:rPr>
          <w:rFonts w:asciiTheme="minorHAnsi" w:hAnsiTheme="minorHAnsi" w:cstheme="minorHAnsi"/>
          <w:color w:val="000000"/>
        </w:rPr>
      </w:pPr>
      <w:r w:rsidRPr="00C50E90">
        <w:rPr>
          <w:rFonts w:asciiTheme="minorHAnsi" w:hAnsiTheme="minorHAnsi" w:cstheme="minorHAnsi"/>
          <w:color w:val="000000"/>
        </w:rPr>
        <w:t>Bitte um Rückmeldung</w:t>
      </w:r>
      <w:r w:rsidR="00DA2650" w:rsidRPr="00C50E90">
        <w:rPr>
          <w:rFonts w:asciiTheme="minorHAnsi" w:hAnsiTheme="minorHAnsi" w:cstheme="minorHAnsi"/>
          <w:color w:val="000000"/>
        </w:rPr>
        <w:t xml:space="preserve"> </w:t>
      </w:r>
      <w:r w:rsidR="009B655A" w:rsidRPr="00C50E90">
        <w:rPr>
          <w:rFonts w:asciiTheme="minorHAnsi" w:hAnsiTheme="minorHAnsi" w:cstheme="minorHAnsi"/>
          <w:color w:val="000000"/>
        </w:rPr>
        <w:t xml:space="preserve">und </w:t>
      </w:r>
      <w:r w:rsidR="00DA2650" w:rsidRPr="00C50E90">
        <w:rPr>
          <w:rFonts w:asciiTheme="minorHAnsi" w:hAnsiTheme="minorHAnsi" w:cstheme="minorHAnsi"/>
          <w:color w:val="000000"/>
        </w:rPr>
        <w:t>Begründung</w:t>
      </w:r>
      <w:r w:rsidR="009B655A" w:rsidRPr="00C50E90">
        <w:rPr>
          <w:rFonts w:asciiTheme="minorHAnsi" w:hAnsiTheme="minorHAnsi" w:cstheme="minorHAnsi"/>
          <w:color w:val="000000"/>
        </w:rPr>
        <w:t xml:space="preserve"> auf welcher Rechtsgrundlage S</w:t>
      </w:r>
      <w:r w:rsidR="00DA2650" w:rsidRPr="00C50E90">
        <w:rPr>
          <w:rFonts w:asciiTheme="minorHAnsi" w:hAnsiTheme="minorHAnsi" w:cstheme="minorHAnsi"/>
          <w:color w:val="000000"/>
        </w:rPr>
        <w:t xml:space="preserve">ie </w:t>
      </w:r>
      <w:r w:rsidR="009B655A" w:rsidRPr="00C50E90">
        <w:rPr>
          <w:rFonts w:asciiTheme="minorHAnsi" w:hAnsiTheme="minorHAnsi" w:cstheme="minorHAnsi"/>
          <w:color w:val="000000"/>
        </w:rPr>
        <w:t xml:space="preserve">mich somit </w:t>
      </w:r>
      <w:r w:rsidR="00DA2650" w:rsidRPr="00C50E90">
        <w:rPr>
          <w:rFonts w:asciiTheme="minorHAnsi" w:hAnsiTheme="minorHAnsi" w:cstheme="minorHAnsi"/>
          <w:color w:val="000000"/>
        </w:rPr>
        <w:t xml:space="preserve">in die Ersatzversorgung eingestuft </w:t>
      </w:r>
      <w:r w:rsidR="009B655A" w:rsidRPr="00C50E90">
        <w:rPr>
          <w:rFonts w:asciiTheme="minorHAnsi" w:hAnsiTheme="minorHAnsi" w:cstheme="minorHAnsi"/>
          <w:color w:val="000000"/>
        </w:rPr>
        <w:t>habe</w:t>
      </w:r>
      <w:r w:rsidR="00DA2650" w:rsidRPr="00C50E90">
        <w:rPr>
          <w:rFonts w:asciiTheme="minorHAnsi" w:hAnsiTheme="minorHAnsi" w:cstheme="minorHAnsi"/>
          <w:color w:val="000000"/>
        </w:rPr>
        <w:t>n.</w:t>
      </w:r>
    </w:p>
    <w:p w14:paraId="6A05EA23" w14:textId="04852106" w:rsidR="00C50E90" w:rsidRDefault="009B655A" w:rsidP="00DA2650">
      <w:pPr>
        <w:pStyle w:val="text-build-content"/>
        <w:spacing w:before="150" w:after="150" w:line="300" w:lineRule="exact"/>
        <w:rPr>
          <w:rFonts w:asciiTheme="minorHAnsi" w:hAnsiTheme="minorHAnsi" w:cstheme="minorHAnsi"/>
          <w:color w:val="000000"/>
        </w:rPr>
      </w:pPr>
      <w:r w:rsidRPr="00C50E90">
        <w:rPr>
          <w:rFonts w:asciiTheme="minorHAnsi" w:hAnsiTheme="minorHAnsi" w:cstheme="minorHAnsi"/>
          <w:b/>
          <w:bCs/>
          <w:color w:val="000000"/>
          <w:u w:val="single"/>
        </w:rPr>
        <w:t>Vorbehalt:</w:t>
      </w:r>
      <w:r w:rsidRPr="00C50E90">
        <w:rPr>
          <w:rFonts w:asciiTheme="minorHAnsi" w:hAnsiTheme="minorHAnsi" w:cstheme="minorHAnsi"/>
          <w:color w:val="000000"/>
        </w:rPr>
        <w:br/>
        <w:t>1. Bis zur Klärung werde ich</w:t>
      </w:r>
      <w:r w:rsidR="00DA2650" w:rsidRPr="00C50E90">
        <w:rPr>
          <w:rFonts w:asciiTheme="minorHAnsi" w:hAnsiTheme="minorHAnsi" w:cstheme="minorHAnsi"/>
          <w:color w:val="000000"/>
        </w:rPr>
        <w:t xml:space="preserve"> die Differenz zwischen Grund- und Ersatzversorgung nur unter Vorbehalt </w:t>
      </w:r>
      <w:r w:rsidR="00C50E90">
        <w:rPr>
          <w:rFonts w:asciiTheme="minorHAnsi" w:hAnsiTheme="minorHAnsi" w:cstheme="minorHAnsi"/>
          <w:color w:val="000000"/>
        </w:rPr>
        <w:br/>
        <w:t xml:space="preserve">    </w:t>
      </w:r>
      <w:r w:rsidR="00DA2650" w:rsidRPr="00C50E90">
        <w:rPr>
          <w:rFonts w:asciiTheme="minorHAnsi" w:hAnsiTheme="minorHAnsi" w:cstheme="minorHAnsi"/>
          <w:color w:val="000000"/>
        </w:rPr>
        <w:t>bezahlen.</w:t>
      </w:r>
      <w:r w:rsidRPr="00C50E90">
        <w:rPr>
          <w:rFonts w:asciiTheme="minorHAnsi" w:hAnsiTheme="minorHAnsi" w:cstheme="minorHAnsi"/>
          <w:color w:val="000000"/>
        </w:rPr>
        <w:br/>
        <w:t xml:space="preserve">2. Ich behalte mir vor </w:t>
      </w:r>
      <w:r w:rsidR="00C50E90">
        <w:rPr>
          <w:rFonts w:asciiTheme="minorHAnsi" w:hAnsiTheme="minorHAnsi" w:cstheme="minorHAnsi"/>
          <w:color w:val="000000"/>
        </w:rPr>
        <w:t xml:space="preserve">hierzu gegebenenfalls </w:t>
      </w:r>
      <w:r w:rsidRPr="00C50E90">
        <w:rPr>
          <w:rFonts w:asciiTheme="minorHAnsi" w:hAnsiTheme="minorHAnsi" w:cstheme="minorHAnsi"/>
          <w:color w:val="000000"/>
        </w:rPr>
        <w:t xml:space="preserve">die Schlichtungsstelle Energie </w:t>
      </w:r>
      <w:r w:rsidR="00FE3C31">
        <w:rPr>
          <w:rFonts w:asciiTheme="minorHAnsi" w:hAnsiTheme="minorHAnsi" w:cstheme="minorHAnsi"/>
          <w:color w:val="000000"/>
        </w:rPr>
        <w:t xml:space="preserve">bzw. die </w:t>
      </w:r>
      <w:r w:rsidR="00FE3C31">
        <w:rPr>
          <w:rFonts w:asciiTheme="minorHAnsi" w:hAnsiTheme="minorHAnsi" w:cstheme="minorHAnsi"/>
          <w:color w:val="000000"/>
        </w:rPr>
        <w:br/>
        <w:t xml:space="preserve">     Bundesnetzagentur </w:t>
      </w:r>
      <w:r w:rsidRPr="00C50E90">
        <w:rPr>
          <w:rFonts w:asciiTheme="minorHAnsi" w:hAnsiTheme="minorHAnsi" w:cstheme="minorHAnsi"/>
          <w:color w:val="000000"/>
        </w:rPr>
        <w:t>anzurufen</w:t>
      </w:r>
      <w:r w:rsidR="00C50E90">
        <w:rPr>
          <w:rFonts w:asciiTheme="minorHAnsi" w:hAnsiTheme="minorHAnsi" w:cstheme="minorHAnsi"/>
          <w:color w:val="000000"/>
        </w:rPr>
        <w:t>.</w:t>
      </w:r>
    </w:p>
    <w:p w14:paraId="5245ECEC" w14:textId="1D51E689" w:rsidR="009B655A" w:rsidRPr="00C50E90" w:rsidRDefault="009B655A" w:rsidP="00DA2650">
      <w:pPr>
        <w:pStyle w:val="text-build-content"/>
        <w:spacing w:before="150" w:after="150" w:line="300" w:lineRule="exact"/>
        <w:rPr>
          <w:rFonts w:asciiTheme="minorHAnsi" w:hAnsiTheme="minorHAnsi" w:cstheme="minorHAnsi"/>
          <w:color w:val="000000"/>
        </w:rPr>
      </w:pPr>
      <w:r w:rsidRPr="00C50E90">
        <w:rPr>
          <w:rFonts w:asciiTheme="minorHAnsi" w:hAnsiTheme="minorHAnsi" w:cstheme="minorHAnsi"/>
          <w:color w:val="000000"/>
        </w:rPr>
        <w:t xml:space="preserve"> </w:t>
      </w:r>
    </w:p>
    <w:p w14:paraId="2C410F3F" w14:textId="05BDD932" w:rsidR="00DA2650" w:rsidRDefault="009B655A" w:rsidP="00DA2650">
      <w:pPr>
        <w:pStyle w:val="text-build-content"/>
        <w:spacing w:before="150" w:after="150" w:line="300" w:lineRule="exact"/>
        <w:rPr>
          <w:rFonts w:asciiTheme="minorHAnsi" w:hAnsiTheme="minorHAnsi" w:cstheme="minorHAnsi"/>
          <w:color w:val="000000"/>
        </w:rPr>
      </w:pPr>
      <w:r w:rsidRPr="00C50E90">
        <w:rPr>
          <w:rFonts w:asciiTheme="minorHAnsi" w:hAnsiTheme="minorHAnsi" w:cstheme="minorHAnsi"/>
          <w:color w:val="000000"/>
        </w:rPr>
        <w:t xml:space="preserve">Mit freundlichen Grüßen </w:t>
      </w:r>
    </w:p>
    <w:p w14:paraId="5F41F5A1" w14:textId="7C961DFC" w:rsidR="00324B11" w:rsidRPr="00324B11" w:rsidRDefault="00324B11" w:rsidP="00DA2650">
      <w:pPr>
        <w:pStyle w:val="text-build-content"/>
        <w:spacing w:before="150" w:after="150" w:line="300" w:lineRule="exact"/>
        <w:rPr>
          <w:rFonts w:asciiTheme="minorHAnsi" w:hAnsiTheme="minorHAnsi" w:cstheme="minorHAnsi"/>
          <w:color w:val="0070C0"/>
        </w:rPr>
      </w:pPr>
      <w:r w:rsidRPr="00324B11">
        <w:rPr>
          <w:rFonts w:asciiTheme="minorHAnsi" w:hAnsiTheme="minorHAnsi" w:cstheme="minorHAnsi"/>
          <w:color w:val="0070C0"/>
        </w:rPr>
        <w:t>Max Mustermann</w:t>
      </w:r>
    </w:p>
    <w:sectPr w:rsidR="00324B11" w:rsidRPr="00324B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0"/>
    <w:rsid w:val="00324B11"/>
    <w:rsid w:val="003D12C8"/>
    <w:rsid w:val="003D2000"/>
    <w:rsid w:val="005A615F"/>
    <w:rsid w:val="00690F93"/>
    <w:rsid w:val="007C2B2A"/>
    <w:rsid w:val="00814505"/>
    <w:rsid w:val="008719F0"/>
    <w:rsid w:val="009B655A"/>
    <w:rsid w:val="00C34D4D"/>
    <w:rsid w:val="00C50E90"/>
    <w:rsid w:val="00DA2650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F59D"/>
  <w15:chartTrackingRefBased/>
  <w15:docId w15:val="{1073C004-60B5-4797-967B-98775700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650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A2650"/>
    <w:rPr>
      <w:color w:val="0000FF"/>
      <w:u w:val="single"/>
    </w:rPr>
  </w:style>
  <w:style w:type="paragraph" w:customStyle="1" w:styleId="text-build-content">
    <w:name w:val="text-build-content"/>
    <w:basedOn w:val="Standard"/>
    <w:rsid w:val="00DA2650"/>
    <w:pPr>
      <w:spacing w:before="195" w:after="195"/>
    </w:pPr>
  </w:style>
  <w:style w:type="character" w:styleId="BesuchterLink">
    <w:name w:val="FollowedHyperlink"/>
    <w:basedOn w:val="Absatz-Standardschriftart"/>
    <w:uiPriority w:val="99"/>
    <w:semiHidden/>
    <w:unhideWhenUsed/>
    <w:rsid w:val="00DA2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6</cp:revision>
  <cp:lastPrinted>2022-11-16T09:18:00Z</cp:lastPrinted>
  <dcterms:created xsi:type="dcterms:W3CDTF">2022-11-15T21:00:00Z</dcterms:created>
  <dcterms:modified xsi:type="dcterms:W3CDTF">2022-11-16T09:19:00Z</dcterms:modified>
</cp:coreProperties>
</file>